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444D3" w14:textId="789AB1B4" w:rsidR="005447FF" w:rsidRPr="00F33629" w:rsidRDefault="005447FF" w:rsidP="00AE5A28">
      <w:pPr>
        <w:jc w:val="center"/>
        <w:rPr>
          <w:b/>
          <w:bCs/>
        </w:rPr>
      </w:pPr>
      <w:r w:rsidRPr="00F33629">
        <w:rPr>
          <w:b/>
          <w:bCs/>
        </w:rPr>
        <w:t xml:space="preserve">COSASC New Year Meet 2020 – </w:t>
      </w:r>
      <w:r w:rsidRPr="00F33629">
        <w:rPr>
          <w:b/>
          <w:bCs/>
        </w:rPr>
        <w:t>P</w:t>
      </w:r>
      <w:r w:rsidRPr="00F33629">
        <w:rPr>
          <w:b/>
          <w:bCs/>
        </w:rPr>
        <w:t xml:space="preserve">arking </w:t>
      </w:r>
      <w:r w:rsidR="00F33629" w:rsidRPr="00F33629">
        <w:rPr>
          <w:b/>
          <w:bCs/>
        </w:rPr>
        <w:t>11/1/2020</w:t>
      </w:r>
    </w:p>
    <w:p w14:paraId="19CEEB75" w14:textId="765626B1" w:rsidR="005447FF" w:rsidRDefault="005447FF" w:rsidP="005447FF">
      <w:r>
        <w:t xml:space="preserve">Please be aware that Sunderland Football Club are playing at home on Saturday </w:t>
      </w:r>
      <w:r>
        <w:t>11</w:t>
      </w:r>
      <w:r w:rsidRPr="005447FF">
        <w:rPr>
          <w:vertAlign w:val="superscript"/>
        </w:rPr>
        <w:t>th</w:t>
      </w:r>
      <w:r>
        <w:t xml:space="preserve"> </w:t>
      </w:r>
      <w:r>
        <w:t>February 20</w:t>
      </w:r>
      <w:r>
        <w:t>20</w:t>
      </w:r>
      <w:r>
        <w:t xml:space="preserve">. This will mean that there is NO parking at the Sunderland Aquatics Centre for swimmers, coaches, officials, team staff or spectators. The football </w:t>
      </w:r>
      <w:r>
        <w:t xml:space="preserve">match </w:t>
      </w:r>
      <w:r>
        <w:t xml:space="preserve">kicks off at 3pm and depending on the stewards at the ground on the day, people should be able to be picked up and dropped off outside the </w:t>
      </w:r>
      <w:r w:rsidR="00F33629">
        <w:t>A</w:t>
      </w:r>
      <w:r>
        <w:t xml:space="preserve">quatic </w:t>
      </w:r>
      <w:r w:rsidR="00F33629">
        <w:t>C</w:t>
      </w:r>
      <w:r>
        <w:t xml:space="preserve">entre up until 12:00 noon however after this time, alternative arrangements will need to be made. </w:t>
      </w:r>
    </w:p>
    <w:p w14:paraId="4CEE2BFA" w14:textId="2B7D999C" w:rsidR="005447FF" w:rsidRDefault="005447FF" w:rsidP="005447FF">
      <w:r>
        <w:t xml:space="preserve">Stadium car parks are closed until 30 minutes after the final whistle. Police and local authority parking restrictions, including permit schemes, are in place on more than 60 streets surrounding the stadium and are heavily enforced. </w:t>
      </w:r>
      <w:r w:rsidR="00F33629">
        <w:t>Limited parking opportunities exist in the Sheepfolds Industrial Estate adjacent to the Stadium of Light.</w:t>
      </w:r>
    </w:p>
    <w:p w14:paraId="742718B6" w14:textId="7E59B441" w:rsidR="00F33629" w:rsidRDefault="00F33629" w:rsidP="005447FF">
      <w:r>
        <w:t xml:space="preserve">There are </w:t>
      </w:r>
      <w:proofErr w:type="gramStart"/>
      <w:r>
        <w:t>a number of</w:t>
      </w:r>
      <w:proofErr w:type="gramEnd"/>
      <w:r>
        <w:t xml:space="preserve"> car parks within the city centre which are short walk from the Aquatic Centre. There is also limited parking at a number of the </w:t>
      </w:r>
      <w:r>
        <w:t>M</w:t>
      </w:r>
      <w:r>
        <w:t xml:space="preserve">etro stations </w:t>
      </w:r>
      <w:r>
        <w:t xml:space="preserve">(see </w:t>
      </w:r>
      <w:hyperlink r:id="rId7" w:history="1">
        <w:r w:rsidRPr="00F33629">
          <w:rPr>
            <w:rStyle w:val="Hyperlink"/>
          </w:rPr>
          <w:t>Nexus Me</w:t>
        </w:r>
        <w:r w:rsidRPr="00F33629">
          <w:rPr>
            <w:rStyle w:val="Hyperlink"/>
          </w:rPr>
          <w:t>t</w:t>
        </w:r>
        <w:r w:rsidRPr="00F33629">
          <w:rPr>
            <w:rStyle w:val="Hyperlink"/>
          </w:rPr>
          <w:t>ro page</w:t>
        </w:r>
      </w:hyperlink>
      <w:r>
        <w:t xml:space="preserve">) </w:t>
      </w:r>
      <w:r>
        <w:t xml:space="preserve">that are within Sunderland and the surrounding areas; </w:t>
      </w:r>
      <w:r>
        <w:t xml:space="preserve">St Peter’s (SR5 1AP) and </w:t>
      </w:r>
      <w:r>
        <w:t>the Stadium of Light (SR5 1HX</w:t>
      </w:r>
      <w:r>
        <w:t>) are the closest stations and both are a</w:t>
      </w:r>
      <w:r>
        <w:t xml:space="preserve"> short walk to the </w:t>
      </w:r>
      <w:r>
        <w:t>Aquatic Centre</w:t>
      </w:r>
      <w:r>
        <w:t>.</w:t>
      </w:r>
    </w:p>
    <w:p w14:paraId="4C2078E2" w14:textId="1C2B8B6E" w:rsidR="005447FF" w:rsidRDefault="005447FF" w:rsidP="005447FF">
      <w:r>
        <w:t>Visitors</w:t>
      </w:r>
      <w:r>
        <w:t xml:space="preserve"> travelling to </w:t>
      </w:r>
      <w:r>
        <w:t>Sunderland Aquatic Centre</w:t>
      </w:r>
      <w:r>
        <w:t xml:space="preserve"> </w:t>
      </w:r>
      <w:r w:rsidR="00F33629">
        <w:t xml:space="preserve">on matchdays </w:t>
      </w:r>
      <w:r>
        <w:t xml:space="preserve">are </w:t>
      </w:r>
      <w:r w:rsidR="00F33629">
        <w:t xml:space="preserve">also </w:t>
      </w:r>
      <w:r>
        <w:t>a</w:t>
      </w:r>
      <w:r w:rsidR="00F33629">
        <w:t>ble</w:t>
      </w:r>
      <w:r>
        <w:t xml:space="preserve"> to use the Park and Ride facility on Wessington Way (A1231). This is easily accessible from the A19 and is clearly signposted. Buses will pick up from the permanent bus stops on Sunderland Enterprise Park while pick-up points from the </w:t>
      </w:r>
      <w:r w:rsidR="00F33629">
        <w:t>Aquatic Centre</w:t>
      </w:r>
      <w:r>
        <w:t xml:space="preserve"> are to the north on Kier Hardie Way. Buses run every five minutes before the </w:t>
      </w:r>
      <w:r w:rsidR="00F33629">
        <w:t>match</w:t>
      </w:r>
      <w:r>
        <w:t xml:space="preserve"> from 90 minutes prior to kick-off and regularly after the game until all </w:t>
      </w:r>
      <w:r w:rsidR="00F33629">
        <w:t xml:space="preserve">football </w:t>
      </w:r>
      <w:r>
        <w:t xml:space="preserve">fans have been transported back to their cars. </w:t>
      </w:r>
      <w:bookmarkStart w:id="0" w:name="_GoBack"/>
      <w:bookmarkEnd w:id="0"/>
    </w:p>
    <w:p w14:paraId="6593419B" w14:textId="693F6C0C" w:rsidR="001D5744" w:rsidRDefault="005447FF" w:rsidP="005447FF">
      <w:r>
        <w:t xml:space="preserve">There is also car parking from two sites at the University of Sunderland – the A183 (Chester Road) and St Peter’s. Both are clearly signposted however we </w:t>
      </w:r>
      <w:r w:rsidR="00F33629">
        <w:t>can’t confirm</w:t>
      </w:r>
      <w:r>
        <w:t xml:space="preserve"> </w:t>
      </w:r>
      <w:r w:rsidR="00F33629">
        <w:t>at what time</w:t>
      </w:r>
      <w:r>
        <w:t xml:space="preserve"> they are open. If you wish to park here, follow signs for match day parking.</w:t>
      </w:r>
    </w:p>
    <w:sectPr w:rsidR="001D5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FF"/>
    <w:rsid w:val="001D5744"/>
    <w:rsid w:val="005447FF"/>
    <w:rsid w:val="005D390D"/>
    <w:rsid w:val="007E27D8"/>
    <w:rsid w:val="00AE5A28"/>
    <w:rsid w:val="00C50E03"/>
    <w:rsid w:val="00F33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5958"/>
  <w15:chartTrackingRefBased/>
  <w15:docId w15:val="{B565783D-1C42-4F21-8C5F-5DD912FB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629"/>
    <w:rPr>
      <w:color w:val="0563C1" w:themeColor="hyperlink"/>
      <w:u w:val="single"/>
    </w:rPr>
  </w:style>
  <w:style w:type="character" w:styleId="UnresolvedMention">
    <w:name w:val="Unresolved Mention"/>
    <w:basedOn w:val="DefaultParagraphFont"/>
    <w:uiPriority w:val="99"/>
    <w:semiHidden/>
    <w:unhideWhenUsed/>
    <w:rsid w:val="00F33629"/>
    <w:rPr>
      <w:color w:val="605E5C"/>
      <w:shd w:val="clear" w:color="auto" w:fill="E1DFDD"/>
    </w:rPr>
  </w:style>
  <w:style w:type="character" w:styleId="FollowedHyperlink">
    <w:name w:val="FollowedHyperlink"/>
    <w:basedOn w:val="DefaultParagraphFont"/>
    <w:uiPriority w:val="99"/>
    <w:semiHidden/>
    <w:unhideWhenUsed/>
    <w:rsid w:val="00F33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nexus.org.uk/met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62C0E9DC09243B2BE60B2358C7E3A" ma:contentTypeVersion="10" ma:contentTypeDescription="Create a new document." ma:contentTypeScope="" ma:versionID="969a63e8a2c23a39b7f4742eed2be899">
  <xsd:schema xmlns:xsd="http://www.w3.org/2001/XMLSchema" xmlns:xs="http://www.w3.org/2001/XMLSchema" xmlns:p="http://schemas.microsoft.com/office/2006/metadata/properties" xmlns:ns2="c49b04e8-3918-4152-97bf-03743ee7d36a" xmlns:ns3="e0deed41-1f36-4715-9646-540f38187242" targetNamespace="http://schemas.microsoft.com/office/2006/metadata/properties" ma:root="true" ma:fieldsID="fa550a61666dba093336eaf180ce4e7f" ns2:_="" ns3:_="">
    <xsd:import namespace="c49b04e8-3918-4152-97bf-03743ee7d36a"/>
    <xsd:import namespace="e0deed41-1f36-4715-9646-540f381872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b04e8-3918-4152-97bf-03743ee7d3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eed41-1f36-4715-9646-540f381872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2E3E6-E126-4414-933C-88EA3D58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b04e8-3918-4152-97bf-03743ee7d36a"/>
    <ds:schemaRef ds:uri="e0deed41-1f36-4715-9646-540f38187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7AB57-B2C9-473C-92AB-25B6F5980C39}">
  <ds:schemaRefs>
    <ds:schemaRef ds:uri="http://schemas.microsoft.com/sharepoint/v3/contenttype/forms"/>
  </ds:schemaRefs>
</ds:datastoreItem>
</file>

<file path=customXml/itemProps3.xml><?xml version="1.0" encoding="utf-8"?>
<ds:datastoreItem xmlns:ds="http://schemas.openxmlformats.org/officeDocument/2006/customXml" ds:itemID="{2B489700-7244-4186-B5F2-75ACD4ADCC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Galas COSASC</dc:creator>
  <cp:keywords/>
  <dc:description/>
  <cp:lastModifiedBy>Galas COSASC</cp:lastModifiedBy>
  <cp:revision>1</cp:revision>
  <dcterms:created xsi:type="dcterms:W3CDTF">2019-12-28T06:59:00Z</dcterms:created>
  <dcterms:modified xsi:type="dcterms:W3CDTF">2019-12-28T07:23:00Z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0x010100FFB62C0E9DC09243B2BE60B2358C7E3A</vt:lpwstr>
  </property>
</Properties>
</file>